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E65" w:rsidRDefault="00552E65" w:rsidP="004B0863">
      <w:pPr>
        <w:spacing w:after="0"/>
        <w:contextualSpacing/>
      </w:pPr>
    </w:p>
    <w:p w:rsidR="003A251E" w:rsidRDefault="003A251E" w:rsidP="004B0863">
      <w:pPr>
        <w:spacing w:after="0"/>
        <w:contextualSpacing/>
      </w:pPr>
    </w:p>
    <w:p w:rsidR="003A251E" w:rsidRDefault="003A251E" w:rsidP="004B0863">
      <w:pPr>
        <w:spacing w:after="0"/>
        <w:contextualSpacing/>
      </w:pPr>
    </w:p>
    <w:p w:rsidR="003A251E" w:rsidRDefault="003A251E" w:rsidP="004B0863">
      <w:pPr>
        <w:spacing w:after="0"/>
        <w:contextualSpacing/>
      </w:pPr>
    </w:p>
    <w:p w:rsidR="004B0863" w:rsidRDefault="004B0863" w:rsidP="004B0863">
      <w:pPr>
        <w:spacing w:after="0"/>
        <w:contextualSpacing/>
      </w:pPr>
    </w:p>
    <w:p w:rsidR="004B0863" w:rsidRDefault="004B0863" w:rsidP="004B0863">
      <w:pPr>
        <w:spacing w:after="0"/>
        <w:contextualSpacing/>
      </w:pPr>
    </w:p>
    <w:p w:rsidR="003A251E" w:rsidRDefault="003A251E" w:rsidP="004B0863">
      <w:pPr>
        <w:spacing w:after="0"/>
        <w:contextualSpacing/>
      </w:pPr>
    </w:p>
    <w:p w:rsidR="003A251E" w:rsidRDefault="003A251E" w:rsidP="004B0863">
      <w:pPr>
        <w:spacing w:after="0"/>
        <w:contextualSpacing/>
      </w:pPr>
    </w:p>
    <w:p w:rsidR="003A251E" w:rsidRDefault="009D7495" w:rsidP="004B0863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Language Users and Literacy</w:t>
      </w:r>
    </w:p>
    <w:bookmarkEnd w:id="0"/>
    <w:p w:rsidR="003A251E" w:rsidRDefault="003A251E" w:rsidP="004B0863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:rsidR="004B0863" w:rsidRDefault="003A251E" w:rsidP="004B0863">
      <w:pPr>
        <w:spacing w:after="0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affiliation:</w:t>
      </w:r>
    </w:p>
    <w:p w:rsidR="003A251E" w:rsidRDefault="004B0863" w:rsidP="004B08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A48E0" w:rsidRDefault="004C45C9" w:rsidP="004B0863">
      <w:pPr>
        <w:tabs>
          <w:tab w:val="left" w:pos="2040"/>
        </w:tabs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Who Does and Who Does Not Use Language?</w:t>
      </w:r>
    </w:p>
    <w:p w:rsidR="004C45C9" w:rsidRPr="004C45C9" w:rsidRDefault="004B0863" w:rsidP="004B0863">
      <w:pPr>
        <w:tabs>
          <w:tab w:val="left" w:pos="6105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Unlike humans</w:t>
      </w:r>
      <w:r w:rsidR="003D656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animals do not </w:t>
      </w:r>
      <w:r>
        <w:rPr>
          <w:rFonts w:ascii="Times New Roman" w:hAnsi="Times New Roman" w:cs="Times New Roman"/>
          <w:sz w:val="24"/>
          <w:szCs w:val="24"/>
        </w:rPr>
        <w:t>use</w:t>
      </w:r>
      <w:r>
        <w:rPr>
          <w:rFonts w:ascii="Times New Roman" w:hAnsi="Times New Roman" w:cs="Times New Roman"/>
          <w:sz w:val="24"/>
          <w:szCs w:val="24"/>
        </w:rPr>
        <w:t xml:space="preserve"> any form of</w:t>
      </w:r>
      <w:r>
        <w:rPr>
          <w:rFonts w:ascii="Times New Roman" w:hAnsi="Times New Roman" w:cs="Times New Roman"/>
          <w:sz w:val="24"/>
          <w:szCs w:val="24"/>
        </w:rPr>
        <w:t xml:space="preserve"> language in communication</w:t>
      </w:r>
      <w:r>
        <w:rPr>
          <w:rFonts w:ascii="Times New Roman" w:hAnsi="Times New Roman" w:cs="Times New Roman"/>
          <w:sz w:val="24"/>
          <w:szCs w:val="24"/>
        </w:rPr>
        <w:t xml:space="preserve">. Generally, animals are known to relate </w:t>
      </w:r>
      <w:r w:rsidR="009D7495">
        <w:rPr>
          <w:rFonts w:ascii="Times New Roman" w:hAnsi="Times New Roman" w:cs="Times New Roman"/>
          <w:noProof/>
          <w:sz w:val="24"/>
          <w:szCs w:val="24"/>
        </w:rPr>
        <w:t>to</w:t>
      </w:r>
      <w:r w:rsidR="003D656F">
        <w:rPr>
          <w:rFonts w:ascii="Times New Roman" w:hAnsi="Times New Roman" w:cs="Times New Roman"/>
          <w:sz w:val="24"/>
          <w:szCs w:val="24"/>
        </w:rPr>
        <w:t xml:space="preserve"> complex signs of both sounds and movements, which cannot be concluded as language. </w:t>
      </w:r>
      <w:r>
        <w:rPr>
          <w:rFonts w:ascii="Times New Roman" w:hAnsi="Times New Roman" w:cs="Times New Roman"/>
          <w:sz w:val="24"/>
          <w:szCs w:val="24"/>
        </w:rPr>
        <w:t xml:space="preserve">Their </w:t>
      </w:r>
      <w:r w:rsidRPr="009D7495">
        <w:rPr>
          <w:rFonts w:ascii="Times New Roman" w:hAnsi="Times New Roman" w:cs="Times New Roman"/>
          <w:noProof/>
          <w:sz w:val="24"/>
          <w:szCs w:val="24"/>
        </w:rPr>
        <w:t>h</w:t>
      </w:r>
      <w:r w:rsidR="003D656F" w:rsidRPr="009D7495">
        <w:rPr>
          <w:rFonts w:ascii="Times New Roman" w:hAnsi="Times New Roman" w:cs="Times New Roman"/>
          <w:noProof/>
          <w:sz w:val="24"/>
          <w:szCs w:val="24"/>
        </w:rPr>
        <w:t>uman</w:t>
      </w:r>
      <w:r w:rsidR="009D7495">
        <w:rPr>
          <w:rFonts w:ascii="Times New Roman" w:hAnsi="Times New Roman" w:cs="Times New Roman"/>
          <w:noProof/>
          <w:sz w:val="24"/>
          <w:szCs w:val="24"/>
        </w:rPr>
        <w:t>'</w:t>
      </w:r>
      <w:r w:rsidR="003D656F" w:rsidRPr="009D7495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counterparts have however </w:t>
      </w:r>
      <w:r w:rsidRPr="009D7495">
        <w:rPr>
          <w:rFonts w:ascii="Times New Roman" w:hAnsi="Times New Roman" w:cs="Times New Roman"/>
          <w:noProof/>
          <w:sz w:val="24"/>
          <w:szCs w:val="24"/>
        </w:rPr>
        <w:t>perfect</w:t>
      </w:r>
      <w:r w:rsidR="009D7495">
        <w:rPr>
          <w:rFonts w:ascii="Times New Roman" w:hAnsi="Times New Roman" w:cs="Times New Roman"/>
          <w:noProof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and become the </w:t>
      </w:r>
      <w:r w:rsidR="003D656F">
        <w:rPr>
          <w:rFonts w:ascii="Times New Roman" w:hAnsi="Times New Roman" w:cs="Times New Roman"/>
          <w:sz w:val="24"/>
          <w:szCs w:val="24"/>
        </w:rPr>
        <w:t>only living organism that uses language.</w:t>
      </w:r>
    </w:p>
    <w:p w:rsidR="004C45C9" w:rsidRDefault="004C45C9" w:rsidP="004B0863">
      <w:pPr>
        <w:tabs>
          <w:tab w:val="left" w:pos="2040"/>
        </w:tabs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Do Animals Use or Not Use Language?</w:t>
      </w:r>
    </w:p>
    <w:p w:rsidR="004C45C9" w:rsidRPr="00416C81" w:rsidRDefault="004B0863" w:rsidP="004B0863">
      <w:pPr>
        <w:tabs>
          <w:tab w:val="left" w:pos="2040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Animal lacks the ability </w:t>
      </w:r>
      <w:r w:rsidR="009D7495">
        <w:rPr>
          <w:rFonts w:ascii="Times New Roman" w:hAnsi="Times New Roman" w:cs="Times New Roman"/>
          <w:noProof/>
          <w:sz w:val="24"/>
          <w:szCs w:val="24"/>
        </w:rPr>
        <w:t>to use</w:t>
      </w:r>
      <w:r w:rsidR="00416C81">
        <w:rPr>
          <w:rFonts w:ascii="Times New Roman" w:hAnsi="Times New Roman" w:cs="Times New Roman"/>
          <w:sz w:val="24"/>
          <w:szCs w:val="24"/>
        </w:rPr>
        <w:t xml:space="preserve"> language, </w:t>
      </w:r>
      <w:r>
        <w:rPr>
          <w:rFonts w:ascii="Times New Roman" w:hAnsi="Times New Roman" w:cs="Times New Roman"/>
          <w:sz w:val="24"/>
          <w:szCs w:val="24"/>
        </w:rPr>
        <w:t>as they can’</w:t>
      </w:r>
      <w:r w:rsidR="00416C81">
        <w:rPr>
          <w:rFonts w:ascii="Times New Roman" w:hAnsi="Times New Roman" w:cs="Times New Roman"/>
          <w:sz w:val="24"/>
          <w:szCs w:val="24"/>
        </w:rPr>
        <w:t xml:space="preserve">t </w:t>
      </w:r>
      <w:r>
        <w:rPr>
          <w:rFonts w:ascii="Times New Roman" w:hAnsi="Times New Roman" w:cs="Times New Roman"/>
          <w:sz w:val="24"/>
          <w:szCs w:val="24"/>
        </w:rPr>
        <w:t>interpret</w:t>
      </w:r>
      <w:r w:rsidR="00416C81">
        <w:rPr>
          <w:rFonts w:ascii="Times New Roman" w:hAnsi="Times New Roman" w:cs="Times New Roman"/>
          <w:sz w:val="24"/>
          <w:szCs w:val="24"/>
        </w:rPr>
        <w:t xml:space="preserve"> abstract thoughts</w:t>
      </w:r>
      <w:r>
        <w:rPr>
          <w:rFonts w:ascii="Times New Roman" w:hAnsi="Times New Roman" w:cs="Times New Roman"/>
          <w:sz w:val="24"/>
          <w:szCs w:val="24"/>
        </w:rPr>
        <w:t xml:space="preserve"> and ideas</w:t>
      </w:r>
      <w:r w:rsidR="00416C81">
        <w:rPr>
          <w:rFonts w:ascii="Times New Roman" w:hAnsi="Times New Roman" w:cs="Times New Roman"/>
          <w:sz w:val="24"/>
          <w:szCs w:val="24"/>
        </w:rPr>
        <w:t>. Hence</w:t>
      </w:r>
      <w:r>
        <w:rPr>
          <w:rFonts w:ascii="Times New Roman" w:hAnsi="Times New Roman" w:cs="Times New Roman"/>
          <w:sz w:val="24"/>
          <w:szCs w:val="24"/>
        </w:rPr>
        <w:t>,</w:t>
      </w:r>
      <w:r w:rsidR="00416C81">
        <w:rPr>
          <w:rFonts w:ascii="Times New Roman" w:hAnsi="Times New Roman" w:cs="Times New Roman"/>
          <w:sz w:val="24"/>
          <w:szCs w:val="24"/>
        </w:rPr>
        <w:t xml:space="preserve"> they rely on </w:t>
      </w:r>
      <w:r w:rsidR="00396FF4">
        <w:rPr>
          <w:rFonts w:ascii="Times New Roman" w:hAnsi="Times New Roman" w:cs="Times New Roman"/>
          <w:sz w:val="24"/>
          <w:szCs w:val="24"/>
        </w:rPr>
        <w:t xml:space="preserve">sounds and movement </w:t>
      </w:r>
      <w:r w:rsidR="00416C81">
        <w:rPr>
          <w:rFonts w:ascii="Times New Roman" w:hAnsi="Times New Roman" w:cs="Times New Roman"/>
          <w:sz w:val="24"/>
          <w:szCs w:val="24"/>
        </w:rPr>
        <w:t>signals and</w:t>
      </w:r>
      <w:r w:rsidR="00396FF4">
        <w:rPr>
          <w:rFonts w:ascii="Times New Roman" w:hAnsi="Times New Roman" w:cs="Times New Roman"/>
          <w:sz w:val="24"/>
          <w:szCs w:val="24"/>
        </w:rPr>
        <w:t xml:space="preserve"> combined with</w:t>
      </w:r>
      <w:r>
        <w:rPr>
          <w:rFonts w:ascii="Times New Roman" w:hAnsi="Times New Roman" w:cs="Times New Roman"/>
          <w:sz w:val="24"/>
          <w:szCs w:val="24"/>
        </w:rPr>
        <w:t xml:space="preserve"> experiences </w:t>
      </w:r>
      <w:r w:rsidR="009D7495">
        <w:rPr>
          <w:rFonts w:ascii="Times New Roman" w:hAnsi="Times New Roman" w:cs="Times New Roman"/>
          <w:noProof/>
          <w:sz w:val="24"/>
          <w:szCs w:val="24"/>
        </w:rPr>
        <w:t>i</w:t>
      </w:r>
      <w:r w:rsidRPr="009D7495">
        <w:rPr>
          <w:rFonts w:ascii="Times New Roman" w:hAnsi="Times New Roman" w:cs="Times New Roman"/>
          <w:noProof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certain environmental </w:t>
      </w:r>
      <w:r w:rsidR="009D7495">
        <w:rPr>
          <w:rFonts w:ascii="Times New Roman" w:hAnsi="Times New Roman" w:cs="Times New Roman"/>
          <w:sz w:val="24"/>
          <w:szCs w:val="24"/>
        </w:rPr>
        <w:t>surroundings</w:t>
      </w:r>
      <w:r w:rsidR="00416C81">
        <w:rPr>
          <w:rFonts w:ascii="Times New Roman" w:hAnsi="Times New Roman" w:cs="Times New Roman"/>
          <w:sz w:val="24"/>
          <w:szCs w:val="24"/>
        </w:rPr>
        <w:t>.</w:t>
      </w:r>
      <w:r w:rsidR="00396FF4">
        <w:rPr>
          <w:rFonts w:ascii="Times New Roman" w:hAnsi="Times New Roman" w:cs="Times New Roman"/>
          <w:sz w:val="24"/>
          <w:szCs w:val="24"/>
        </w:rPr>
        <w:t xml:space="preserve"> Animals like parrots and elephants often mimic human language but none has the competence of understanding language itself.</w:t>
      </w:r>
    </w:p>
    <w:p w:rsidR="00396FF4" w:rsidRDefault="004C45C9" w:rsidP="004B0863">
      <w:pPr>
        <w:tabs>
          <w:tab w:val="left" w:pos="2040"/>
        </w:tabs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and in What Ways Do Humans Use Language?</w:t>
      </w:r>
    </w:p>
    <w:p w:rsidR="003E2A5B" w:rsidRDefault="00C87532" w:rsidP="004B0863">
      <w:pPr>
        <w:tabs>
          <w:tab w:val="left" w:pos="2040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Reviewing the human history, one can conclude that every human is born a linguistic genius regardless of the social status, culture or color. Ever since</w:t>
      </w:r>
      <w:r w:rsidR="009D7495">
        <w:rPr>
          <w:rFonts w:ascii="Times New Roman" w:hAnsi="Times New Roman" w:cs="Times New Roman"/>
          <w:sz w:val="24"/>
          <w:szCs w:val="24"/>
        </w:rPr>
        <w:t xml:space="preserve"> time and memorial, humans</w:t>
      </w:r>
      <w:r>
        <w:rPr>
          <w:rFonts w:ascii="Times New Roman" w:hAnsi="Times New Roman" w:cs="Times New Roman"/>
          <w:sz w:val="24"/>
          <w:szCs w:val="24"/>
        </w:rPr>
        <w:t xml:space="preserve"> have used language to communicate anything they are in need of or imagine. </w:t>
      </w:r>
    </w:p>
    <w:p w:rsidR="00222AD9" w:rsidRPr="003E2A5B" w:rsidRDefault="00C87532" w:rsidP="004B0863">
      <w:pPr>
        <w:tabs>
          <w:tab w:val="left" w:pos="2040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several ways in which humans use language. The common </w:t>
      </w:r>
      <w:r w:rsidR="009D7495">
        <w:rPr>
          <w:rFonts w:ascii="Times New Roman" w:hAnsi="Times New Roman" w:cs="Times New Roman"/>
          <w:sz w:val="24"/>
          <w:szCs w:val="24"/>
        </w:rPr>
        <w:t>uses of language 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7495">
        <w:rPr>
          <w:rFonts w:ascii="Times New Roman" w:hAnsi="Times New Roman" w:cs="Times New Roman"/>
          <w:sz w:val="24"/>
          <w:szCs w:val="24"/>
        </w:rPr>
        <w:t xml:space="preserve">in the </w:t>
      </w:r>
      <w:r>
        <w:rPr>
          <w:rFonts w:ascii="Times New Roman" w:hAnsi="Times New Roman" w:cs="Times New Roman"/>
          <w:sz w:val="24"/>
          <w:szCs w:val="24"/>
        </w:rPr>
        <w:t>expression</w:t>
      </w:r>
      <w:r w:rsidR="009D7495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attitudes, emotions, </w:t>
      </w:r>
      <w:r w:rsidR="009D7495">
        <w:rPr>
          <w:rFonts w:ascii="Times New Roman" w:hAnsi="Times New Roman" w:cs="Times New Roman"/>
          <w:sz w:val="24"/>
          <w:szCs w:val="24"/>
        </w:rPr>
        <w:t xml:space="preserve">ideas or thoughts. </w:t>
      </w:r>
      <w:r w:rsidR="003E2A5B">
        <w:rPr>
          <w:rFonts w:ascii="Times New Roman" w:hAnsi="Times New Roman" w:cs="Times New Roman"/>
          <w:sz w:val="24"/>
          <w:szCs w:val="24"/>
        </w:rPr>
        <w:t xml:space="preserve"> The second way is cognitive use, where humans communicate </w:t>
      </w:r>
      <w:r w:rsidR="009D7495">
        <w:rPr>
          <w:rFonts w:ascii="Times New Roman" w:hAnsi="Times New Roman" w:cs="Times New Roman"/>
          <w:noProof/>
          <w:sz w:val="24"/>
          <w:szCs w:val="24"/>
        </w:rPr>
        <w:t>with</w:t>
      </w:r>
      <w:r w:rsidR="003E2A5B">
        <w:rPr>
          <w:rFonts w:ascii="Times New Roman" w:hAnsi="Times New Roman" w:cs="Times New Roman"/>
          <w:sz w:val="24"/>
          <w:szCs w:val="24"/>
        </w:rPr>
        <w:t xml:space="preserve"> their subject audience expecting responses or views. Language can also be used as a way to inform individuals, we all learn with language and apply the lessons as knowledge. </w:t>
      </w:r>
    </w:p>
    <w:p w:rsidR="004C45C9" w:rsidRDefault="004C45C9" w:rsidP="004B0863">
      <w:pPr>
        <w:tabs>
          <w:tab w:val="left" w:pos="3030"/>
        </w:tabs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Is Language Use and Language Learning Essential to The Human Experience?</w:t>
      </w:r>
    </w:p>
    <w:p w:rsidR="00222AD9" w:rsidRDefault="003E2A5B" w:rsidP="004B0863">
      <w:pPr>
        <w:tabs>
          <w:tab w:val="left" w:pos="3030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9D7495">
        <w:rPr>
          <w:rFonts w:ascii="Times New Roman" w:hAnsi="Times New Roman" w:cs="Times New Roman"/>
          <w:noProof/>
          <w:sz w:val="24"/>
          <w:szCs w:val="24"/>
        </w:rPr>
        <w:t>Basically</w:t>
      </w:r>
      <w:r w:rsidR="009D7495">
        <w:rPr>
          <w:rFonts w:ascii="Times New Roman" w:hAnsi="Times New Roman" w:cs="Times New Roman"/>
          <w:noProof/>
          <w:sz w:val="24"/>
          <w:szCs w:val="24"/>
        </w:rPr>
        <w:t>,</w:t>
      </w:r>
      <w:r w:rsidR="009D7495">
        <w:rPr>
          <w:rFonts w:ascii="Times New Roman" w:hAnsi="Times New Roman" w:cs="Times New Roman"/>
          <w:sz w:val="24"/>
          <w:szCs w:val="24"/>
        </w:rPr>
        <w:t xml:space="preserve"> humans use</w:t>
      </w:r>
      <w:r>
        <w:rPr>
          <w:rFonts w:ascii="Times New Roman" w:hAnsi="Times New Roman" w:cs="Times New Roman"/>
          <w:sz w:val="24"/>
          <w:szCs w:val="24"/>
        </w:rPr>
        <w:t xml:space="preserve"> language </w:t>
      </w:r>
      <w:r w:rsidR="009D7495">
        <w:rPr>
          <w:rFonts w:ascii="Times New Roman" w:hAnsi="Times New Roman" w:cs="Times New Roman"/>
          <w:sz w:val="24"/>
          <w:szCs w:val="24"/>
        </w:rPr>
        <w:t>primarily as a</w:t>
      </w:r>
      <w:r>
        <w:rPr>
          <w:rFonts w:ascii="Times New Roman" w:hAnsi="Times New Roman" w:cs="Times New Roman"/>
          <w:sz w:val="24"/>
          <w:szCs w:val="24"/>
        </w:rPr>
        <w:t xml:space="preserve"> platform </w:t>
      </w:r>
      <w:r w:rsidR="009D7495">
        <w:rPr>
          <w:rFonts w:ascii="Times New Roman" w:hAnsi="Times New Roman" w:cs="Times New Roman"/>
          <w:noProof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human relations and experiences. With language, humans</w:t>
      </w:r>
      <w:r w:rsidR="00222AD9">
        <w:rPr>
          <w:rFonts w:ascii="Times New Roman" w:hAnsi="Times New Roman" w:cs="Times New Roman"/>
          <w:sz w:val="24"/>
          <w:szCs w:val="24"/>
        </w:rPr>
        <w:t xml:space="preserve"> enhance their understanding of the surrounding.</w:t>
      </w:r>
    </w:p>
    <w:p w:rsidR="003E2A5B" w:rsidRPr="003E2A5B" w:rsidRDefault="00222AD9" w:rsidP="004B0863">
      <w:pPr>
        <w:tabs>
          <w:tab w:val="left" w:pos="3030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These breakdown of awareness plays a major role in defining familiarity</w:t>
      </w:r>
      <w:r w:rsidR="003E2A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adaptive experiences, that helps individuals relate to almost everything. Language learning</w:t>
      </w:r>
      <w:r w:rsidR="009D749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7495">
        <w:rPr>
          <w:rFonts w:ascii="Times New Roman" w:hAnsi="Times New Roman" w:cs="Times New Roman"/>
          <w:noProof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the other hand, implies the fundamental skill of knowing what to use and </w:t>
      </w:r>
      <w:r w:rsidRPr="009D7495">
        <w:rPr>
          <w:rFonts w:ascii="Times New Roman" w:hAnsi="Times New Roman" w:cs="Times New Roman"/>
          <w:noProof/>
          <w:sz w:val="24"/>
          <w:szCs w:val="24"/>
        </w:rPr>
        <w:t>when</w:t>
      </w:r>
      <w:r>
        <w:rPr>
          <w:rFonts w:ascii="Times New Roman" w:hAnsi="Times New Roman" w:cs="Times New Roman"/>
          <w:sz w:val="24"/>
          <w:szCs w:val="24"/>
        </w:rPr>
        <w:t xml:space="preserve"> on a given experience or situation. These situations are seen in children, where they</w:t>
      </w:r>
      <w:r w:rsidRPr="00222AD9">
        <w:t xml:space="preserve"> </w:t>
      </w:r>
      <w:r w:rsidRPr="00222AD9">
        <w:rPr>
          <w:rFonts w:ascii="Times New Roman" w:hAnsi="Times New Roman" w:cs="Times New Roman"/>
          <w:sz w:val="24"/>
          <w:szCs w:val="24"/>
        </w:rPr>
        <w:t>acquire language through a subconscious process during which they are unaware of grammatical rules</w:t>
      </w:r>
      <w:r>
        <w:rPr>
          <w:rFonts w:ascii="Times New Roman" w:hAnsi="Times New Roman" w:cs="Times New Roman"/>
          <w:sz w:val="24"/>
          <w:szCs w:val="24"/>
        </w:rPr>
        <w:t xml:space="preserve">. Until they learn </w:t>
      </w:r>
      <w:r w:rsidR="009D7495">
        <w:rPr>
          <w:rFonts w:ascii="Times New Roman" w:hAnsi="Times New Roman" w:cs="Times New Roman"/>
          <w:sz w:val="24"/>
          <w:szCs w:val="24"/>
        </w:rPr>
        <w:t xml:space="preserve">the </w:t>
      </w:r>
      <w:r w:rsidRPr="009D7495">
        <w:rPr>
          <w:rFonts w:ascii="Times New Roman" w:hAnsi="Times New Roman" w:cs="Times New Roman"/>
          <w:noProof/>
          <w:sz w:val="24"/>
          <w:szCs w:val="24"/>
        </w:rPr>
        <w:t>language</w:t>
      </w:r>
      <w:r>
        <w:rPr>
          <w:rFonts w:ascii="Times New Roman" w:hAnsi="Times New Roman" w:cs="Times New Roman"/>
          <w:sz w:val="24"/>
          <w:szCs w:val="24"/>
        </w:rPr>
        <w:t>, their experiences could be altered differently with what is true or known.</w:t>
      </w:r>
    </w:p>
    <w:sectPr w:rsidR="003E2A5B" w:rsidRPr="003E2A5B" w:rsidSect="003A251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E23" w:rsidRDefault="00A51E23" w:rsidP="003A251E">
      <w:pPr>
        <w:spacing w:after="0" w:line="240" w:lineRule="auto"/>
      </w:pPr>
      <w:r>
        <w:separator/>
      </w:r>
    </w:p>
  </w:endnote>
  <w:endnote w:type="continuationSeparator" w:id="0">
    <w:p w:rsidR="00A51E23" w:rsidRDefault="00A51E23" w:rsidP="003A2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E23" w:rsidRDefault="00A51E23" w:rsidP="003A251E">
      <w:pPr>
        <w:spacing w:after="0" w:line="240" w:lineRule="auto"/>
      </w:pPr>
      <w:r>
        <w:separator/>
      </w:r>
    </w:p>
  </w:footnote>
  <w:footnote w:type="continuationSeparator" w:id="0">
    <w:p w:rsidR="00A51E23" w:rsidRDefault="00A51E23" w:rsidP="003A2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495" w:rsidRDefault="009D7495" w:rsidP="009D7495">
    <w:pPr>
      <w:pStyle w:val="Header"/>
      <w:tabs>
        <w:tab w:val="clear" w:pos="4680"/>
      </w:tabs>
      <w:ind w:firstLine="0"/>
    </w:pPr>
    <w:r>
      <w:rPr>
        <w:rFonts w:ascii="Times New Roman" w:hAnsi="Times New Roman" w:cs="Times New Roman"/>
        <w:sz w:val="24"/>
        <w:szCs w:val="24"/>
      </w:rPr>
      <w:t>LANGUAGE USERS AND LITERACY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51E" w:rsidRPr="004B0863" w:rsidRDefault="00A51E23" w:rsidP="004B0863">
    <w:pPr>
      <w:pStyle w:val="Header"/>
      <w:ind w:firstLine="0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6150285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B0863">
          <w:rPr>
            <w:rFonts w:ascii="Times New Roman" w:hAnsi="Times New Roman" w:cs="Times New Roman"/>
            <w:sz w:val="24"/>
            <w:szCs w:val="24"/>
          </w:rPr>
          <w:t>Running head: LANGUAGE USERS AND LITERACY</w:t>
        </w:r>
      </w:sdtContent>
    </w:sdt>
    <w:r w:rsidR="004B0863">
      <w:rPr>
        <w:rFonts w:ascii="Times New Roman" w:hAnsi="Times New Roman" w:cs="Times New Roman"/>
        <w:noProof/>
        <w:sz w:val="24"/>
        <w:szCs w:val="24"/>
      </w:rPr>
      <w:tab/>
    </w:r>
    <w:r w:rsidR="004B0863">
      <w:rPr>
        <w:rFonts w:ascii="Times New Roman" w:hAnsi="Times New Roman" w:cs="Times New Roman"/>
        <w:noProof/>
        <w:sz w:val="24"/>
        <w:szCs w:val="24"/>
      </w:rPr>
      <w:fldChar w:fldCharType="begin"/>
    </w:r>
    <w:r w:rsidR="004B0863">
      <w:rPr>
        <w:rFonts w:ascii="Times New Roman" w:hAnsi="Times New Roman" w:cs="Times New Roman"/>
        <w:noProof/>
        <w:sz w:val="24"/>
        <w:szCs w:val="24"/>
      </w:rPr>
      <w:instrText xml:space="preserve"> PAGE  \* Arabic  \* MERGEFORMAT </w:instrText>
    </w:r>
    <w:r w:rsidR="004B0863">
      <w:rPr>
        <w:rFonts w:ascii="Times New Roman" w:hAnsi="Times New Roman" w:cs="Times New Roman"/>
        <w:noProof/>
        <w:sz w:val="24"/>
        <w:szCs w:val="24"/>
      </w:rPr>
      <w:fldChar w:fldCharType="separate"/>
    </w:r>
    <w:r w:rsidR="009D7495">
      <w:rPr>
        <w:rFonts w:ascii="Times New Roman" w:hAnsi="Times New Roman" w:cs="Times New Roman"/>
        <w:noProof/>
        <w:sz w:val="24"/>
        <w:szCs w:val="24"/>
      </w:rPr>
      <w:t>1</w:t>
    </w:r>
    <w:r w:rsidR="004B086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UxNrIwMTK0NDQ0MzBQ0lEKTi0uzszPAykwrAUAPSd2SiwAAAA="/>
  </w:docVars>
  <w:rsids>
    <w:rsidRoot w:val="003A251E"/>
    <w:rsid w:val="00063014"/>
    <w:rsid w:val="00222AD9"/>
    <w:rsid w:val="00354CDA"/>
    <w:rsid w:val="00396FF4"/>
    <w:rsid w:val="003A251E"/>
    <w:rsid w:val="003D656F"/>
    <w:rsid w:val="003E2A5B"/>
    <w:rsid w:val="00416C81"/>
    <w:rsid w:val="004B0863"/>
    <w:rsid w:val="004C45C9"/>
    <w:rsid w:val="00552E65"/>
    <w:rsid w:val="00615F98"/>
    <w:rsid w:val="007061DD"/>
    <w:rsid w:val="008A48E0"/>
    <w:rsid w:val="009D7495"/>
    <w:rsid w:val="00A51E23"/>
    <w:rsid w:val="00C87532"/>
    <w:rsid w:val="00CD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1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2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51E"/>
  </w:style>
  <w:style w:type="paragraph" w:styleId="Footer">
    <w:name w:val="footer"/>
    <w:basedOn w:val="Normal"/>
    <w:link w:val="FooterChar"/>
    <w:uiPriority w:val="99"/>
    <w:unhideWhenUsed/>
    <w:rsid w:val="003A2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5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1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2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51E"/>
  </w:style>
  <w:style w:type="paragraph" w:styleId="Footer">
    <w:name w:val="footer"/>
    <w:basedOn w:val="Normal"/>
    <w:link w:val="FooterChar"/>
    <w:uiPriority w:val="99"/>
    <w:unhideWhenUsed/>
    <w:rsid w:val="003A2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2018-07-07T10:42:00Z</dcterms:created>
  <dcterms:modified xsi:type="dcterms:W3CDTF">2018-07-07T10:42:00Z</dcterms:modified>
</cp:coreProperties>
</file>